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31" w:rsidRPr="00A5142A" w:rsidRDefault="007A6431" w:rsidP="007A6431">
      <w:pPr>
        <w:autoSpaceDE w:val="0"/>
        <w:autoSpaceDN w:val="0"/>
        <w:adjustRightInd w:val="0"/>
        <w:spacing w:before="200"/>
        <w:rPr>
          <w:rFonts w:ascii="Arial" w:hAnsi="Arial" w:cs="Arial"/>
          <w:sz w:val="38"/>
          <w:szCs w:val="38"/>
        </w:rPr>
      </w:pPr>
      <w:r w:rsidRPr="00A5142A">
        <w:rPr>
          <w:rFonts w:ascii="Arial" w:hAnsi="Arial" w:cs="Arial"/>
          <w:b/>
          <w:bCs/>
          <w:i/>
          <w:iCs/>
          <w:sz w:val="38"/>
          <w:szCs w:val="38"/>
        </w:rPr>
        <w:t>Stem-Cell Treatments</w:t>
      </w:r>
    </w:p>
    <w:p w:rsidR="007A6431" w:rsidRPr="00A5142A" w:rsidRDefault="007A6431" w:rsidP="007A6431">
      <w:pPr>
        <w:autoSpaceDE w:val="0"/>
        <w:autoSpaceDN w:val="0"/>
        <w:adjustRightInd w:val="0"/>
        <w:spacing w:before="200"/>
        <w:sectPr w:rsidR="007A6431" w:rsidRPr="00A5142A" w:rsidSect="002A6DF7">
          <w:pgSz w:w="12240" w:h="15840"/>
          <w:pgMar w:top="504" w:right="1440" w:bottom="792" w:left="1080" w:header="720" w:footer="720" w:gutter="0"/>
          <w:cols w:space="720"/>
          <w:docGrid w:linePitch="360"/>
        </w:sectPr>
      </w:pPr>
    </w:p>
    <w:p w:rsidR="007A6431" w:rsidRPr="00A5142A" w:rsidRDefault="007A6431" w:rsidP="007A6431">
      <w:pPr>
        <w:autoSpaceDE w:val="0"/>
        <w:autoSpaceDN w:val="0"/>
        <w:adjustRightInd w:val="0"/>
        <w:spacing w:before="60"/>
        <w:ind w:firstLine="288"/>
        <w:rPr>
          <w:sz w:val="22"/>
          <w:szCs w:val="22"/>
        </w:rPr>
      </w:pPr>
      <w:r w:rsidRPr="00A5142A">
        <w:rPr>
          <w:sz w:val="22"/>
          <w:szCs w:val="22"/>
        </w:rPr>
        <w:lastRenderedPageBreak/>
        <w:t>Until recently, scientists thought that</w:t>
      </w:r>
      <w:r w:rsidRPr="00A5142A">
        <w:rPr>
          <w:sz w:val="22"/>
          <w:szCs w:val="22"/>
        </w:rPr>
        <w:br/>
        <w:t>the central nervous system could not repair</w:t>
      </w:r>
      <w:r w:rsidRPr="00A5142A">
        <w:rPr>
          <w:sz w:val="22"/>
          <w:szCs w:val="22"/>
        </w:rPr>
        <w:br/>
        <w:t>itself. Damage to this human body system</w:t>
      </w:r>
      <w:r w:rsidRPr="00A5142A">
        <w:rPr>
          <w:sz w:val="22"/>
          <w:szCs w:val="22"/>
        </w:rPr>
        <w:br/>
        <w:t>was thought to be permanent. New</w:t>
      </w:r>
      <w:r w:rsidRPr="00A5142A">
        <w:rPr>
          <w:sz w:val="22"/>
          <w:szCs w:val="22"/>
        </w:rPr>
        <w:br/>
        <w:t>research, however, has opened the door to</w:t>
      </w:r>
      <w:r w:rsidRPr="00A5142A">
        <w:rPr>
          <w:sz w:val="22"/>
          <w:szCs w:val="22"/>
        </w:rPr>
        <w:br/>
        <w:t>treating injuries and diseases of the central</w:t>
      </w:r>
      <w:r w:rsidRPr="00A5142A">
        <w:rPr>
          <w:sz w:val="22"/>
          <w:szCs w:val="22"/>
        </w:rPr>
        <w:br/>
        <w:t>nervous system. Some of this research</w:t>
      </w:r>
      <w:r w:rsidRPr="00A5142A">
        <w:rPr>
          <w:sz w:val="22"/>
          <w:szCs w:val="22"/>
        </w:rPr>
        <w:br/>
        <w:t>focuses on embryonic stem (ES) cells.</w:t>
      </w:r>
    </w:p>
    <w:p w:rsidR="007A6431" w:rsidRDefault="007A6431" w:rsidP="007A6431">
      <w:pPr>
        <w:autoSpaceDE w:val="0"/>
        <w:autoSpaceDN w:val="0"/>
        <w:adjustRightInd w:val="0"/>
        <w:spacing w:before="200"/>
        <w:rPr>
          <w:sz w:val="22"/>
          <w:szCs w:val="22"/>
        </w:rPr>
      </w:pPr>
      <w:r w:rsidRPr="00A5142A">
        <w:rPr>
          <w:rFonts w:ascii="Arial" w:hAnsi="Arial" w:cs="Arial"/>
          <w:b/>
          <w:bCs/>
        </w:rPr>
        <w:t>Unspecialized Cells</w:t>
      </w:r>
    </w:p>
    <w:p w:rsidR="007A6431" w:rsidRPr="00A5142A" w:rsidRDefault="007A6431" w:rsidP="007A6431">
      <w:pPr>
        <w:autoSpaceDE w:val="0"/>
        <w:autoSpaceDN w:val="0"/>
        <w:adjustRightInd w:val="0"/>
        <w:spacing w:before="200"/>
        <w:rPr>
          <w:sz w:val="22"/>
          <w:szCs w:val="22"/>
        </w:rPr>
      </w:pPr>
      <w:r w:rsidRPr="00A5142A">
        <w:rPr>
          <w:sz w:val="22"/>
          <w:szCs w:val="22"/>
        </w:rPr>
        <w:br/>
      </w:r>
      <w:proofErr w:type="gramStart"/>
      <w:r w:rsidRPr="00A5142A">
        <w:rPr>
          <w:sz w:val="22"/>
          <w:szCs w:val="22"/>
        </w:rPr>
        <w:t>cells</w:t>
      </w:r>
      <w:proofErr w:type="gramEnd"/>
      <w:r w:rsidRPr="00A5142A">
        <w:rPr>
          <w:sz w:val="22"/>
          <w:szCs w:val="22"/>
        </w:rPr>
        <w:t xml:space="preserve"> that can develop into many different</w:t>
      </w:r>
      <w:r w:rsidRPr="00A5142A">
        <w:rPr>
          <w:sz w:val="22"/>
          <w:szCs w:val="22"/>
        </w:rPr>
        <w:br/>
        <w:t>cell types. Scientists have found that ES</w:t>
      </w:r>
      <w:r w:rsidRPr="00A5142A">
        <w:rPr>
          <w:sz w:val="22"/>
          <w:szCs w:val="22"/>
        </w:rPr>
        <w:br/>
        <w:t>cells from fetal tissue have the potential to</w:t>
      </w:r>
      <w:r w:rsidRPr="00A5142A">
        <w:rPr>
          <w:sz w:val="22"/>
          <w:szCs w:val="22"/>
        </w:rPr>
        <w:br/>
        <w:t>develop into nearly every kind of cell in</w:t>
      </w:r>
      <w:r w:rsidRPr="00A5142A">
        <w:rPr>
          <w:sz w:val="22"/>
          <w:szCs w:val="22"/>
        </w:rPr>
        <w:br/>
        <w:t>the human body. They are “</w:t>
      </w:r>
      <w:proofErr w:type="spellStart"/>
      <w:r w:rsidRPr="00A5142A">
        <w:rPr>
          <w:sz w:val="22"/>
          <w:szCs w:val="22"/>
        </w:rPr>
        <w:t>unprogrammed</w:t>
      </w:r>
      <w:proofErr w:type="spellEnd"/>
      <w:r w:rsidRPr="00A5142A">
        <w:rPr>
          <w:sz w:val="22"/>
          <w:szCs w:val="22"/>
        </w:rPr>
        <w:t>”</w:t>
      </w:r>
      <w:r w:rsidRPr="00A5142A">
        <w:rPr>
          <w:sz w:val="22"/>
          <w:szCs w:val="22"/>
        </w:rPr>
        <w:br/>
        <w:t>cells that can take on the characteristics of</w:t>
      </w:r>
      <w:r w:rsidRPr="00A5142A">
        <w:rPr>
          <w:sz w:val="22"/>
          <w:szCs w:val="22"/>
        </w:rPr>
        <w:br/>
        <w:t>specialized cells, including nerve or brain</w:t>
      </w:r>
      <w:r w:rsidRPr="00A5142A">
        <w:rPr>
          <w:sz w:val="22"/>
          <w:szCs w:val="22"/>
        </w:rPr>
        <w:br/>
        <w:t>cells that do not readily repair themselves.</w:t>
      </w:r>
      <w:r w:rsidRPr="00A5142A">
        <w:rPr>
          <w:sz w:val="22"/>
          <w:szCs w:val="22"/>
        </w:rPr>
        <w:br/>
        <w:t>This means ES cells might be able to repair</w:t>
      </w:r>
      <w:r w:rsidRPr="00A5142A">
        <w:rPr>
          <w:sz w:val="22"/>
          <w:szCs w:val="22"/>
        </w:rPr>
        <w:br/>
        <w:t>nerves, grow tissues, or grow entire organs.</w:t>
      </w:r>
    </w:p>
    <w:p w:rsidR="007A6431" w:rsidRPr="00A5142A" w:rsidRDefault="007A6431" w:rsidP="007A6431">
      <w:pPr>
        <w:autoSpaceDE w:val="0"/>
        <w:autoSpaceDN w:val="0"/>
        <w:adjustRightInd w:val="0"/>
        <w:spacing w:before="200"/>
        <w:rPr>
          <w:rFonts w:ascii="Arial" w:hAnsi="Arial" w:cs="Arial"/>
          <w:b/>
          <w:bCs/>
        </w:rPr>
      </w:pPr>
      <w:r w:rsidRPr="00A5142A">
        <w:rPr>
          <w:rFonts w:ascii="Arial" w:hAnsi="Arial" w:cs="Arial"/>
          <w:b/>
          <w:bCs/>
        </w:rPr>
        <w:t>A Controversial Treatment</w:t>
      </w:r>
    </w:p>
    <w:p w:rsidR="007A6431" w:rsidRPr="00A5142A" w:rsidRDefault="007A6431" w:rsidP="007A6431">
      <w:pPr>
        <w:autoSpaceDE w:val="0"/>
        <w:autoSpaceDN w:val="0"/>
        <w:adjustRightInd w:val="0"/>
        <w:spacing w:before="60"/>
        <w:ind w:firstLine="288"/>
        <w:rPr>
          <w:sz w:val="2"/>
          <w:szCs w:val="2"/>
        </w:rPr>
      </w:pPr>
      <w:r w:rsidRPr="00A5142A">
        <w:rPr>
          <w:sz w:val="22"/>
          <w:szCs w:val="22"/>
        </w:rPr>
        <w:t>ES cells that are programmed as nerve</w:t>
      </w:r>
      <w:r w:rsidRPr="00A5142A">
        <w:rPr>
          <w:sz w:val="22"/>
          <w:szCs w:val="22"/>
        </w:rPr>
        <w:br/>
        <w:t>or brain cells could be used to treat spinal</w:t>
      </w:r>
      <w:r w:rsidRPr="00A5142A">
        <w:rPr>
          <w:sz w:val="22"/>
          <w:szCs w:val="22"/>
        </w:rPr>
        <w:br/>
        <w:t>cord injuries, which occur to approximately</w:t>
      </w:r>
      <w:r w:rsidRPr="00A5142A">
        <w:rPr>
          <w:sz w:val="22"/>
          <w:szCs w:val="22"/>
        </w:rPr>
        <w:br/>
        <w:t>11,000 Americans each year. In addition</w:t>
      </w:r>
      <w:proofErr w:type="gramStart"/>
      <w:r w:rsidRPr="00A5142A">
        <w:rPr>
          <w:sz w:val="22"/>
          <w:szCs w:val="22"/>
        </w:rPr>
        <w:t>,</w:t>
      </w:r>
      <w:proofErr w:type="gramEnd"/>
      <w:r w:rsidRPr="00A5142A">
        <w:rPr>
          <w:sz w:val="22"/>
          <w:szCs w:val="22"/>
        </w:rPr>
        <w:br/>
        <w:t>they could potentially be used to treat</w:t>
      </w:r>
      <w:r w:rsidRPr="00A5142A">
        <w:rPr>
          <w:sz w:val="22"/>
          <w:szCs w:val="22"/>
        </w:rPr>
        <w:br/>
        <w:t>Alzheimer’s and Parkinson’s diseases.</w:t>
      </w:r>
      <w:r w:rsidRPr="00A5142A">
        <w:rPr>
          <w:sz w:val="22"/>
          <w:szCs w:val="22"/>
        </w:rPr>
        <w:br/>
        <w:t>However, ES cells are often taken from</w:t>
      </w:r>
      <w:r w:rsidRPr="00A5142A">
        <w:rPr>
          <w:sz w:val="22"/>
          <w:szCs w:val="22"/>
        </w:rPr>
        <w:br/>
      </w:r>
    </w:p>
    <w:p w:rsidR="007A6431" w:rsidRPr="00A5142A" w:rsidRDefault="007A6431" w:rsidP="007A6431">
      <w:pPr>
        <w:autoSpaceDE w:val="0"/>
        <w:autoSpaceDN w:val="0"/>
        <w:adjustRightInd w:val="0"/>
        <w:spacing w:before="60"/>
        <w:ind w:firstLine="18"/>
        <w:rPr>
          <w:sz w:val="22"/>
          <w:szCs w:val="22"/>
        </w:rPr>
      </w:pPr>
      <w:r w:rsidRPr="00A5142A">
        <w:br w:type="column"/>
      </w:r>
      <w:proofErr w:type="gramStart"/>
      <w:r w:rsidRPr="00A5142A">
        <w:rPr>
          <w:sz w:val="22"/>
          <w:szCs w:val="22"/>
        </w:rPr>
        <w:lastRenderedPageBreak/>
        <w:t>aborted</w:t>
      </w:r>
      <w:proofErr w:type="gramEnd"/>
      <w:r w:rsidRPr="00A5142A">
        <w:rPr>
          <w:sz w:val="22"/>
          <w:szCs w:val="22"/>
        </w:rPr>
        <w:t xml:space="preserve"> fetuses or from embryos made in</w:t>
      </w:r>
      <w:r w:rsidRPr="00A5142A">
        <w:rPr>
          <w:sz w:val="22"/>
          <w:szCs w:val="22"/>
        </w:rPr>
        <w:br/>
        <w:t>test tubes. Thus, use of ES cells raises</w:t>
      </w:r>
      <w:r w:rsidRPr="00A5142A">
        <w:rPr>
          <w:sz w:val="22"/>
          <w:szCs w:val="22"/>
        </w:rPr>
        <w:br/>
        <w:t>ethical and moral issues.</w:t>
      </w:r>
    </w:p>
    <w:p w:rsidR="007A6431" w:rsidRPr="00A5142A" w:rsidRDefault="007A6431" w:rsidP="007A6431">
      <w:pPr>
        <w:autoSpaceDE w:val="0"/>
        <w:autoSpaceDN w:val="0"/>
        <w:adjustRightInd w:val="0"/>
        <w:spacing w:before="60"/>
        <w:ind w:firstLine="288"/>
        <w:rPr>
          <w:sz w:val="22"/>
          <w:szCs w:val="22"/>
        </w:rPr>
      </w:pPr>
      <w:r w:rsidRPr="00A5142A">
        <w:rPr>
          <w:sz w:val="22"/>
          <w:szCs w:val="22"/>
        </w:rPr>
        <w:t>Scientists have attempted to address</w:t>
      </w:r>
      <w:r w:rsidRPr="00A5142A">
        <w:rPr>
          <w:sz w:val="22"/>
          <w:szCs w:val="22"/>
        </w:rPr>
        <w:br/>
        <w:t>these issues by using ES cells from the</w:t>
      </w:r>
      <w:r w:rsidRPr="00A5142A">
        <w:rPr>
          <w:sz w:val="22"/>
          <w:szCs w:val="22"/>
        </w:rPr>
        <w:br/>
        <w:t>embryos of animals such as mice and</w:t>
      </w:r>
      <w:r w:rsidRPr="00A5142A">
        <w:rPr>
          <w:sz w:val="22"/>
          <w:szCs w:val="22"/>
        </w:rPr>
        <w:br/>
        <w:t>hamsters. For example, using adult rats</w:t>
      </w:r>
      <w:r w:rsidRPr="00A5142A">
        <w:rPr>
          <w:sz w:val="22"/>
          <w:szCs w:val="22"/>
        </w:rPr>
        <w:br/>
        <w:t>with damaged spinal cords, scientists have</w:t>
      </w:r>
      <w:r w:rsidRPr="00A5142A">
        <w:rPr>
          <w:sz w:val="22"/>
          <w:szCs w:val="22"/>
        </w:rPr>
        <w:br/>
        <w:t>found that transplanted ES cells triggered</w:t>
      </w:r>
      <w:r w:rsidRPr="00A5142A">
        <w:rPr>
          <w:sz w:val="22"/>
          <w:szCs w:val="22"/>
        </w:rPr>
        <w:br/>
        <w:t>the production of myelin. Myelin is the</w:t>
      </w:r>
      <w:r w:rsidRPr="00A5142A">
        <w:rPr>
          <w:sz w:val="22"/>
          <w:szCs w:val="22"/>
        </w:rPr>
        <w:br/>
        <w:t>protective coating that insulates nerves.</w:t>
      </w:r>
      <w:r w:rsidRPr="00A5142A">
        <w:rPr>
          <w:sz w:val="22"/>
          <w:szCs w:val="22"/>
        </w:rPr>
        <w:br/>
        <w:t>This coating is often damaged or destroyed</w:t>
      </w:r>
      <w:r w:rsidRPr="00A5142A">
        <w:rPr>
          <w:sz w:val="22"/>
          <w:szCs w:val="22"/>
        </w:rPr>
        <w:br/>
        <w:t>in the nerves of people with spinal cord</w:t>
      </w:r>
      <w:r w:rsidRPr="00A5142A">
        <w:rPr>
          <w:sz w:val="22"/>
          <w:szCs w:val="22"/>
        </w:rPr>
        <w:br/>
        <w:t>injuries. If the coating were restored, the</w:t>
      </w:r>
      <w:r w:rsidRPr="00A5142A">
        <w:rPr>
          <w:sz w:val="22"/>
          <w:szCs w:val="22"/>
        </w:rPr>
        <w:br/>
        <w:t>function of the nerve might also be</w:t>
      </w:r>
      <w:r w:rsidRPr="00A5142A">
        <w:rPr>
          <w:sz w:val="22"/>
          <w:szCs w:val="22"/>
        </w:rPr>
        <w:br/>
        <w:t>restored. For people confined to a</w:t>
      </w:r>
      <w:r w:rsidRPr="00A5142A">
        <w:rPr>
          <w:sz w:val="22"/>
          <w:szCs w:val="22"/>
        </w:rPr>
        <w:br/>
        <w:t>wheelchair, that could mean regaining the</w:t>
      </w:r>
      <w:r w:rsidRPr="00A5142A">
        <w:rPr>
          <w:sz w:val="22"/>
          <w:szCs w:val="22"/>
        </w:rPr>
        <w:br/>
        <w:t>movement of a limb or control of bladder</w:t>
      </w:r>
      <w:r w:rsidRPr="00A5142A">
        <w:rPr>
          <w:sz w:val="22"/>
          <w:szCs w:val="22"/>
        </w:rPr>
        <w:br/>
        <w:t>function.</w:t>
      </w:r>
    </w:p>
    <w:p w:rsidR="007A6431" w:rsidRPr="00A5142A" w:rsidRDefault="007A6431" w:rsidP="007A6431">
      <w:pPr>
        <w:autoSpaceDE w:val="0"/>
        <w:autoSpaceDN w:val="0"/>
        <w:adjustRightInd w:val="0"/>
        <w:spacing w:before="200"/>
        <w:rPr>
          <w:rFonts w:ascii="Arial" w:hAnsi="Arial" w:cs="Arial"/>
          <w:b/>
          <w:bCs/>
        </w:rPr>
      </w:pPr>
      <w:r w:rsidRPr="00A5142A">
        <w:rPr>
          <w:rFonts w:ascii="Arial" w:hAnsi="Arial" w:cs="Arial"/>
          <w:b/>
          <w:bCs/>
        </w:rPr>
        <w:t>Looking Ahead</w:t>
      </w:r>
    </w:p>
    <w:p w:rsidR="007A6431" w:rsidRPr="00A5142A" w:rsidRDefault="007A6431" w:rsidP="007A6431">
      <w:pPr>
        <w:autoSpaceDE w:val="0"/>
        <w:autoSpaceDN w:val="0"/>
        <w:adjustRightInd w:val="0"/>
        <w:spacing w:before="60"/>
        <w:ind w:firstLine="288"/>
        <w:rPr>
          <w:sz w:val="20"/>
          <w:szCs w:val="20"/>
        </w:rPr>
      </w:pPr>
      <w:r w:rsidRPr="00A5142A">
        <w:rPr>
          <w:sz w:val="22"/>
          <w:szCs w:val="22"/>
        </w:rPr>
        <w:t>Scientists are encouraged by their rapid</w:t>
      </w:r>
      <w:r w:rsidRPr="00A5142A">
        <w:rPr>
          <w:sz w:val="22"/>
          <w:szCs w:val="22"/>
        </w:rPr>
        <w:br/>
        <w:t>progress with ES cell treatment. However</w:t>
      </w:r>
      <w:proofErr w:type="gramStart"/>
      <w:r w:rsidRPr="00A5142A">
        <w:rPr>
          <w:sz w:val="22"/>
          <w:szCs w:val="22"/>
        </w:rPr>
        <w:t>,</w:t>
      </w:r>
      <w:proofErr w:type="gramEnd"/>
      <w:r w:rsidRPr="00A5142A">
        <w:rPr>
          <w:sz w:val="22"/>
          <w:szCs w:val="22"/>
        </w:rPr>
        <w:br/>
        <w:t>many years of experimentation and</w:t>
      </w:r>
      <w:r w:rsidRPr="00A5142A">
        <w:rPr>
          <w:sz w:val="22"/>
          <w:szCs w:val="22"/>
        </w:rPr>
        <w:br/>
        <w:t>research lie ahead. Moral and ethical issues</w:t>
      </w:r>
      <w:r w:rsidRPr="00A5142A">
        <w:rPr>
          <w:sz w:val="22"/>
          <w:szCs w:val="22"/>
        </w:rPr>
        <w:br/>
        <w:t>must be addressed as well. In the meantime</w:t>
      </w:r>
      <w:proofErr w:type="gramStart"/>
      <w:r w:rsidRPr="00A5142A">
        <w:rPr>
          <w:sz w:val="22"/>
          <w:szCs w:val="22"/>
        </w:rPr>
        <w:t>,</w:t>
      </w:r>
      <w:proofErr w:type="gramEnd"/>
      <w:r w:rsidRPr="00A5142A">
        <w:rPr>
          <w:sz w:val="22"/>
          <w:szCs w:val="22"/>
        </w:rPr>
        <w:br/>
        <w:t>people who have sustained damage to their</w:t>
      </w:r>
      <w:r w:rsidRPr="00A5142A">
        <w:rPr>
          <w:sz w:val="22"/>
          <w:szCs w:val="22"/>
        </w:rPr>
        <w:br/>
        <w:t>central nervous systems continue to hold</w:t>
      </w:r>
      <w:r w:rsidRPr="00A5142A">
        <w:rPr>
          <w:sz w:val="22"/>
          <w:szCs w:val="22"/>
        </w:rPr>
        <w:br/>
        <w:t>out hope for a long-term cure.</w:t>
      </w:r>
    </w:p>
    <w:p w:rsidR="007A6431" w:rsidRPr="00A5142A" w:rsidRDefault="007A6431" w:rsidP="007A6431">
      <w:pPr>
        <w:autoSpaceDE w:val="0"/>
        <w:autoSpaceDN w:val="0"/>
        <w:adjustRightInd w:val="0"/>
        <w:sectPr w:rsidR="007A6431" w:rsidRPr="00A5142A" w:rsidSect="002A6DF7">
          <w:type w:val="continuous"/>
          <w:pgSz w:w="12240" w:h="15840"/>
          <w:pgMar w:top="504" w:right="1440" w:bottom="792" w:left="1080" w:header="720" w:footer="720" w:gutter="0"/>
          <w:cols w:num="2" w:space="360" w:equalWidth="0">
            <w:col w:w="4230" w:space="117"/>
            <w:col w:w="5373"/>
          </w:cols>
          <w:docGrid w:linePitch="360"/>
        </w:sectPr>
      </w:pPr>
    </w:p>
    <w:p w:rsidR="007A6431" w:rsidRPr="00A5142A" w:rsidRDefault="007A6431" w:rsidP="007A6431">
      <w:pPr>
        <w:autoSpaceDE w:val="0"/>
        <w:autoSpaceDN w:val="0"/>
        <w:adjustRightInd w:val="0"/>
        <w:spacing w:before="200"/>
        <w:rPr>
          <w:rFonts w:ascii="Arial" w:hAnsi="Arial" w:cs="Arial"/>
          <w:b/>
          <w:bCs/>
          <w:sz w:val="28"/>
          <w:szCs w:val="28"/>
        </w:rPr>
      </w:pPr>
      <w:r w:rsidRPr="00A5142A">
        <w:rPr>
          <w:rFonts w:ascii="Arial" w:hAnsi="Arial" w:cs="Arial"/>
          <w:b/>
          <w:bCs/>
          <w:sz w:val="28"/>
          <w:szCs w:val="28"/>
        </w:rPr>
        <w:lastRenderedPageBreak/>
        <w:t>Applying Critical-Thinking Skills</w:t>
      </w:r>
    </w:p>
    <w:p w:rsidR="007A6431" w:rsidRPr="00A5142A" w:rsidRDefault="007A6431" w:rsidP="007A6431">
      <w:pPr>
        <w:autoSpaceDE w:val="0"/>
        <w:autoSpaceDN w:val="0"/>
        <w:adjustRightInd w:val="0"/>
        <w:spacing w:before="100"/>
        <w:rPr>
          <w:i/>
          <w:iCs/>
          <w:sz w:val="19"/>
          <w:szCs w:val="19"/>
        </w:rPr>
      </w:pPr>
      <w:r w:rsidRPr="00A5142A">
        <w:rPr>
          <w:b/>
          <w:bCs/>
          <w:sz w:val="19"/>
          <w:szCs w:val="19"/>
        </w:rPr>
        <w:t xml:space="preserve">Directions: </w:t>
      </w:r>
      <w:r w:rsidRPr="00A5142A">
        <w:rPr>
          <w:i/>
          <w:iCs/>
          <w:sz w:val="19"/>
          <w:szCs w:val="19"/>
        </w:rPr>
        <w:t>Respond to each statement.</w:t>
      </w:r>
    </w:p>
    <w:p w:rsidR="007A6431" w:rsidRPr="00A5142A" w:rsidRDefault="007A6431" w:rsidP="007A6431">
      <w:pPr>
        <w:tabs>
          <w:tab w:val="left" w:pos="432"/>
        </w:tabs>
        <w:autoSpaceDE w:val="0"/>
        <w:autoSpaceDN w:val="0"/>
        <w:adjustRightInd w:val="0"/>
        <w:spacing w:before="200"/>
        <w:ind w:left="432" w:hanging="288"/>
        <w:rPr>
          <w:sz w:val="22"/>
          <w:szCs w:val="22"/>
        </w:rPr>
      </w:pPr>
      <w:r w:rsidRPr="00A5142A">
        <w:rPr>
          <w:rFonts w:ascii="Arial" w:hAnsi="Arial" w:cs="Arial"/>
          <w:b/>
          <w:bCs/>
        </w:rPr>
        <w:t>1.</w:t>
      </w:r>
      <w:r w:rsidRPr="00A5142A">
        <w:rPr>
          <w:rFonts w:ascii="Arial" w:hAnsi="Arial" w:cs="Arial"/>
          <w:b/>
          <w:bCs/>
        </w:rPr>
        <w:tab/>
      </w:r>
      <w:r w:rsidRPr="00A5142A">
        <w:rPr>
          <w:b/>
          <w:bCs/>
          <w:sz w:val="22"/>
          <w:szCs w:val="22"/>
        </w:rPr>
        <w:t xml:space="preserve">Explain </w:t>
      </w:r>
      <w:r w:rsidRPr="00A5142A">
        <w:rPr>
          <w:sz w:val="22"/>
          <w:szCs w:val="22"/>
        </w:rPr>
        <w:t>which characteristic of stem cells makes them suited to treating injuries or</w:t>
      </w:r>
      <w:r w:rsidRPr="00A5142A">
        <w:rPr>
          <w:sz w:val="22"/>
          <w:szCs w:val="22"/>
        </w:rPr>
        <w:br/>
        <w:t>diseases of the central nervous system.</w:t>
      </w:r>
    </w:p>
    <w:p w:rsidR="007A6431" w:rsidRPr="00A5142A" w:rsidRDefault="007A6431" w:rsidP="007A6431">
      <w:pPr>
        <w:tabs>
          <w:tab w:val="left" w:pos="432"/>
        </w:tabs>
        <w:autoSpaceDE w:val="0"/>
        <w:autoSpaceDN w:val="0"/>
        <w:adjustRightInd w:val="0"/>
        <w:spacing w:before="200"/>
        <w:ind w:left="432" w:hanging="288"/>
        <w:rPr>
          <w:rFonts w:ascii="Arial" w:hAnsi="Arial" w:cs="Arial"/>
          <w:sz w:val="20"/>
          <w:szCs w:val="20"/>
        </w:rPr>
      </w:pPr>
      <w:r w:rsidRPr="00A5142A">
        <w:rPr>
          <w:rFonts w:ascii="Arial" w:hAnsi="Arial" w:cs="Arial"/>
          <w:b/>
          <w:bCs/>
        </w:rPr>
        <w:t>2.</w:t>
      </w:r>
      <w:r w:rsidRPr="00A5142A">
        <w:rPr>
          <w:rFonts w:ascii="Arial" w:hAnsi="Arial" w:cs="Arial"/>
          <w:b/>
          <w:bCs/>
        </w:rPr>
        <w:tab/>
        <w:t xml:space="preserve">Compose </w:t>
      </w:r>
      <w:r w:rsidRPr="00A5142A">
        <w:rPr>
          <w:sz w:val="22"/>
          <w:szCs w:val="22"/>
        </w:rPr>
        <w:t>Use of ES cells remains a controversial issue. Write a letter to a newspaper</w:t>
      </w:r>
      <w:r w:rsidRPr="00A5142A">
        <w:rPr>
          <w:sz w:val="22"/>
          <w:szCs w:val="22"/>
        </w:rPr>
        <w:br/>
        <w:t>editor explaining your views on this issue. Support your letter with facts from the</w:t>
      </w:r>
      <w:r w:rsidRPr="00A5142A">
        <w:rPr>
          <w:sz w:val="22"/>
          <w:szCs w:val="22"/>
        </w:rPr>
        <w:br/>
        <w:t>article.</w:t>
      </w:r>
    </w:p>
    <w:p w:rsidR="0001776B" w:rsidRDefault="0001776B">
      <w:bookmarkStart w:id="0" w:name="_GoBack"/>
      <w:bookmarkEnd w:id="0"/>
    </w:p>
    <w:sectPr w:rsidR="00017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31"/>
    <w:rsid w:val="00014392"/>
    <w:rsid w:val="0001776B"/>
    <w:rsid w:val="00031961"/>
    <w:rsid w:val="0003685C"/>
    <w:rsid w:val="000431D2"/>
    <w:rsid w:val="000552A4"/>
    <w:rsid w:val="00056071"/>
    <w:rsid w:val="000730BC"/>
    <w:rsid w:val="00077336"/>
    <w:rsid w:val="00084953"/>
    <w:rsid w:val="00090FA6"/>
    <w:rsid w:val="000C05C8"/>
    <w:rsid w:val="000E0C22"/>
    <w:rsid w:val="000E5FB3"/>
    <w:rsid w:val="00116957"/>
    <w:rsid w:val="00165369"/>
    <w:rsid w:val="00174DD8"/>
    <w:rsid w:val="001757B9"/>
    <w:rsid w:val="00177368"/>
    <w:rsid w:val="001954E1"/>
    <w:rsid w:val="001B3D3D"/>
    <w:rsid w:val="001D7911"/>
    <w:rsid w:val="001E136D"/>
    <w:rsid w:val="001E6677"/>
    <w:rsid w:val="001F193C"/>
    <w:rsid w:val="0020724E"/>
    <w:rsid w:val="002616E9"/>
    <w:rsid w:val="00290544"/>
    <w:rsid w:val="0029699A"/>
    <w:rsid w:val="002A107E"/>
    <w:rsid w:val="002A4B95"/>
    <w:rsid w:val="002B4279"/>
    <w:rsid w:val="002D36B2"/>
    <w:rsid w:val="002E2BE2"/>
    <w:rsid w:val="002E414A"/>
    <w:rsid w:val="002F3480"/>
    <w:rsid w:val="003012CF"/>
    <w:rsid w:val="00335CC8"/>
    <w:rsid w:val="003411C4"/>
    <w:rsid w:val="00342D26"/>
    <w:rsid w:val="00354F72"/>
    <w:rsid w:val="00366BFF"/>
    <w:rsid w:val="00377A62"/>
    <w:rsid w:val="00386BF9"/>
    <w:rsid w:val="00390033"/>
    <w:rsid w:val="003C065A"/>
    <w:rsid w:val="003C34D8"/>
    <w:rsid w:val="003C7144"/>
    <w:rsid w:val="003D0DCF"/>
    <w:rsid w:val="003F579B"/>
    <w:rsid w:val="003F5C1B"/>
    <w:rsid w:val="00407CC3"/>
    <w:rsid w:val="00410CAE"/>
    <w:rsid w:val="0042010F"/>
    <w:rsid w:val="00425851"/>
    <w:rsid w:val="00443AE6"/>
    <w:rsid w:val="0045466A"/>
    <w:rsid w:val="004617C1"/>
    <w:rsid w:val="00462BAD"/>
    <w:rsid w:val="004C2BCC"/>
    <w:rsid w:val="004C7BC3"/>
    <w:rsid w:val="004D1C97"/>
    <w:rsid w:val="004F0955"/>
    <w:rsid w:val="005217E2"/>
    <w:rsid w:val="00541FA2"/>
    <w:rsid w:val="00547BAE"/>
    <w:rsid w:val="0055040C"/>
    <w:rsid w:val="00551BE0"/>
    <w:rsid w:val="005C2287"/>
    <w:rsid w:val="005C7898"/>
    <w:rsid w:val="005E6DB3"/>
    <w:rsid w:val="005F7B8E"/>
    <w:rsid w:val="00632E96"/>
    <w:rsid w:val="00647E62"/>
    <w:rsid w:val="00654205"/>
    <w:rsid w:val="006608F7"/>
    <w:rsid w:val="006836BA"/>
    <w:rsid w:val="006A5085"/>
    <w:rsid w:val="006A63AE"/>
    <w:rsid w:val="006B5705"/>
    <w:rsid w:val="006C0EF2"/>
    <w:rsid w:val="006F20D4"/>
    <w:rsid w:val="006F7E05"/>
    <w:rsid w:val="00702194"/>
    <w:rsid w:val="007024A9"/>
    <w:rsid w:val="00703268"/>
    <w:rsid w:val="0072374A"/>
    <w:rsid w:val="007311C9"/>
    <w:rsid w:val="00740D72"/>
    <w:rsid w:val="00743EB4"/>
    <w:rsid w:val="00750A32"/>
    <w:rsid w:val="00776287"/>
    <w:rsid w:val="0077715A"/>
    <w:rsid w:val="0079799C"/>
    <w:rsid w:val="007A6431"/>
    <w:rsid w:val="007B27F2"/>
    <w:rsid w:val="007C16E1"/>
    <w:rsid w:val="007C59DD"/>
    <w:rsid w:val="007D7477"/>
    <w:rsid w:val="00835CF1"/>
    <w:rsid w:val="0088583D"/>
    <w:rsid w:val="00890C91"/>
    <w:rsid w:val="008B0113"/>
    <w:rsid w:val="008E2663"/>
    <w:rsid w:val="008F4161"/>
    <w:rsid w:val="009119DB"/>
    <w:rsid w:val="00915863"/>
    <w:rsid w:val="009276CF"/>
    <w:rsid w:val="00937A04"/>
    <w:rsid w:val="00944106"/>
    <w:rsid w:val="00961D99"/>
    <w:rsid w:val="009641DA"/>
    <w:rsid w:val="00964439"/>
    <w:rsid w:val="00973F08"/>
    <w:rsid w:val="0098141A"/>
    <w:rsid w:val="009D133F"/>
    <w:rsid w:val="009E6071"/>
    <w:rsid w:val="00A10753"/>
    <w:rsid w:val="00A1095E"/>
    <w:rsid w:val="00A4798A"/>
    <w:rsid w:val="00A51D9D"/>
    <w:rsid w:val="00A92B41"/>
    <w:rsid w:val="00A96929"/>
    <w:rsid w:val="00A97884"/>
    <w:rsid w:val="00AA1077"/>
    <w:rsid w:val="00AB36CD"/>
    <w:rsid w:val="00AD1AF4"/>
    <w:rsid w:val="00AD1D80"/>
    <w:rsid w:val="00AD292F"/>
    <w:rsid w:val="00AD5F18"/>
    <w:rsid w:val="00AE0AE8"/>
    <w:rsid w:val="00AF0EA4"/>
    <w:rsid w:val="00AF532B"/>
    <w:rsid w:val="00B119B1"/>
    <w:rsid w:val="00B9393F"/>
    <w:rsid w:val="00B94243"/>
    <w:rsid w:val="00B97C05"/>
    <w:rsid w:val="00BA3ADC"/>
    <w:rsid w:val="00BC53BD"/>
    <w:rsid w:val="00BD6823"/>
    <w:rsid w:val="00BF0CFE"/>
    <w:rsid w:val="00C0035B"/>
    <w:rsid w:val="00C066D5"/>
    <w:rsid w:val="00C0778C"/>
    <w:rsid w:val="00C10399"/>
    <w:rsid w:val="00C11AA9"/>
    <w:rsid w:val="00C138F3"/>
    <w:rsid w:val="00C301F6"/>
    <w:rsid w:val="00C4285D"/>
    <w:rsid w:val="00C46683"/>
    <w:rsid w:val="00C766C5"/>
    <w:rsid w:val="00CB233C"/>
    <w:rsid w:val="00CD659F"/>
    <w:rsid w:val="00CF527C"/>
    <w:rsid w:val="00D03033"/>
    <w:rsid w:val="00D32F8B"/>
    <w:rsid w:val="00D55BE3"/>
    <w:rsid w:val="00D6403B"/>
    <w:rsid w:val="00D82EE9"/>
    <w:rsid w:val="00DA2038"/>
    <w:rsid w:val="00DD7C39"/>
    <w:rsid w:val="00DF346C"/>
    <w:rsid w:val="00E22A1E"/>
    <w:rsid w:val="00E3485F"/>
    <w:rsid w:val="00E44097"/>
    <w:rsid w:val="00E451C8"/>
    <w:rsid w:val="00E80B2C"/>
    <w:rsid w:val="00E92AC1"/>
    <w:rsid w:val="00E93080"/>
    <w:rsid w:val="00EA1CC4"/>
    <w:rsid w:val="00EA7304"/>
    <w:rsid w:val="00EF4A22"/>
    <w:rsid w:val="00F03F75"/>
    <w:rsid w:val="00F1265A"/>
    <w:rsid w:val="00F35B15"/>
    <w:rsid w:val="00F40028"/>
    <w:rsid w:val="00F56EF1"/>
    <w:rsid w:val="00F91220"/>
    <w:rsid w:val="00FC7577"/>
    <w:rsid w:val="00FD0D7A"/>
    <w:rsid w:val="00FE2EDA"/>
    <w:rsid w:val="00FE3B1A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592E1-D741-4A73-8724-C1F29AFA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Cronin</dc:creator>
  <cp:keywords/>
  <dc:description/>
  <cp:lastModifiedBy>Katharine Cronin</cp:lastModifiedBy>
  <cp:revision>1</cp:revision>
  <dcterms:created xsi:type="dcterms:W3CDTF">2014-12-04T21:43:00Z</dcterms:created>
  <dcterms:modified xsi:type="dcterms:W3CDTF">2014-12-04T21:44:00Z</dcterms:modified>
</cp:coreProperties>
</file>